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6B54E7" w:rsidP="00D3105F">
            <w:pPr>
              <w:rPr>
                <w:sz w:val="28"/>
                <w:szCs w:val="28"/>
              </w:rPr>
            </w:pPr>
            <w:r w:rsidRPr="006B54E7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6B54E7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6B54E7" w:rsidP="00D3105F">
            <w:pPr>
              <w:rPr>
                <w:sz w:val="28"/>
                <w:szCs w:val="28"/>
              </w:rPr>
            </w:pPr>
            <w:r w:rsidRPr="006B54E7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6B54E7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6B54E7" w:rsidP="00D3105F">
            <w:pPr>
              <w:rPr>
                <w:sz w:val="28"/>
                <w:szCs w:val="28"/>
              </w:rPr>
            </w:pPr>
            <w:r w:rsidRPr="006B54E7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6B54E7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6B54E7" w:rsidP="00D3105F">
            <w:pPr>
              <w:rPr>
                <w:sz w:val="28"/>
                <w:szCs w:val="28"/>
              </w:rPr>
            </w:pPr>
            <w:r w:rsidRPr="006B54E7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6B54E7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6B54E7" w:rsidP="00D3105F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6B54E7" w:rsidP="00D3105F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6B54E7" w:rsidP="00D3105F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6B54E7" w:rsidP="00D3105F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6B54E7" w:rsidP="00D3105F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6B54E7" w:rsidP="00D02F23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D02F23" w:rsidRPr="009102A9" w:rsidRDefault="006B54E7" w:rsidP="00886913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工作前检查起重机和吊具处于良好工作状态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D02F23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02F23" w:rsidRDefault="006B54E7" w:rsidP="00D02F23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D02F23" w:rsidRPr="009102A9" w:rsidRDefault="006B54E7" w:rsidP="00D02F23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工作时佩戴合适及状态良好的个人防护装备（如安全帽及</w:t>
            </w:r>
            <w:r w:rsidRPr="006B54E7">
              <w:rPr>
                <w:rFonts w:eastAsia="SimSun"/>
                <w:szCs w:val="24"/>
                <w:lang w:eastAsia="zh-CN"/>
              </w:rPr>
              <w:t>Y</w:t>
            </w:r>
            <w:r w:rsidRPr="006B54E7">
              <w:rPr>
                <w:rFonts w:eastAsia="SimSun" w:hint="eastAsia"/>
                <w:szCs w:val="24"/>
                <w:lang w:eastAsia="zh-CN"/>
              </w:rPr>
              <w:t>型帽带、安全鞋及反光衣）</w:t>
            </w:r>
          </w:p>
        </w:tc>
        <w:tc>
          <w:tcPr>
            <w:tcW w:w="1418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02F23" w:rsidRDefault="00D02F23" w:rsidP="00D02F23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正确围封吊运工作范围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于指定吊运区进行吊运工作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以正确捆结方法系稳负荷物进行吊运</w:t>
            </w:r>
          </w:p>
        </w:tc>
        <w:tc>
          <w:tcPr>
            <w:tcW w:w="1418" w:type="dxa"/>
          </w:tcPr>
          <w:p w:rsidR="00E55D28" w:rsidRPr="00327276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于吊运期间，讯号员与起重</w:t>
            </w:r>
            <w:bookmarkStart w:id="0" w:name="_GoBack"/>
            <w:bookmarkEnd w:id="0"/>
            <w:r w:rsidRPr="006B54E7">
              <w:rPr>
                <w:rFonts w:eastAsia="SimSun" w:hint="eastAsia"/>
                <w:szCs w:val="24"/>
                <w:lang w:eastAsia="zh-CN"/>
              </w:rPr>
              <w:t>机操作员保持良好沟通</w:t>
            </w:r>
            <w:r w:rsidRPr="006B54E7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使用导绳协助控制吊运物的摆动或转动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吊运松散物料时，使用物料斗盛载物料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E55D28" w:rsidRPr="009102A9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起吊前确保吊运物不可超出安全操作负荷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E55D28" w:rsidDel="00B16A20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不可于吊运物下停留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E55D28" w:rsidRPr="00705867" w:rsidRDefault="006B54E7" w:rsidP="00E55D28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吊运时先吊起</w:t>
            </w:r>
            <w:r w:rsidRPr="006B54E7">
              <w:rPr>
                <w:rFonts w:eastAsia="SimSun" w:hint="eastAsia"/>
                <w:lang w:eastAsia="zh-CN"/>
              </w:rPr>
              <w:t>负荷物</w:t>
            </w:r>
            <w:r w:rsidRPr="006B54E7">
              <w:rPr>
                <w:rFonts w:eastAsia="SimSun" w:hint="eastAsia"/>
                <w:szCs w:val="24"/>
                <w:lang w:eastAsia="zh-CN"/>
              </w:rPr>
              <w:t>离地数百毫米数秒，检查</w:t>
            </w:r>
            <w:r w:rsidRPr="006B54E7">
              <w:rPr>
                <w:rFonts w:eastAsia="SimSun" w:hint="eastAsia"/>
                <w:lang w:eastAsia="zh-CN"/>
              </w:rPr>
              <w:t>负荷物</w:t>
            </w:r>
            <w:r w:rsidRPr="006B54E7">
              <w:rPr>
                <w:rFonts w:eastAsia="SimSun" w:hint="eastAsia"/>
                <w:szCs w:val="24"/>
                <w:lang w:eastAsia="zh-CN"/>
              </w:rPr>
              <w:t>稳固后才起吊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E55D28" w:rsidRPr="00705867" w:rsidRDefault="006B54E7" w:rsidP="00421519">
            <w:pPr>
              <w:rPr>
                <w:szCs w:val="24"/>
              </w:rPr>
            </w:pPr>
            <w:r w:rsidRPr="006B54E7">
              <w:rPr>
                <w:rFonts w:eastAsia="SimSun" w:hint="eastAsia"/>
                <w:szCs w:val="24"/>
                <w:lang w:eastAsia="zh-CN"/>
              </w:rPr>
              <w:t>确保吊运路径清场及没有人于围封吊运区内或停留于吊运路径</w:t>
            </w: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55D28" w:rsidRDefault="006B54E7" w:rsidP="00E55D28">
            <w:pPr>
              <w:rPr>
                <w:b/>
                <w:sz w:val="28"/>
                <w:szCs w:val="28"/>
              </w:rPr>
            </w:pPr>
            <w:r w:rsidRPr="006B54E7">
              <w:rPr>
                <w:rFonts w:eastAsia="SimSu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8788" w:type="dxa"/>
            <w:gridSpan w:val="3"/>
          </w:tcPr>
          <w:p w:rsidR="00E55D28" w:rsidRPr="009102A9" w:rsidRDefault="00E55D28" w:rsidP="00E55D28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E55D28" w:rsidRPr="00E4500A" w:rsidRDefault="006B54E7" w:rsidP="00E55D28">
            <w:pPr>
              <w:rPr>
                <w:sz w:val="28"/>
                <w:szCs w:val="28"/>
              </w:rPr>
            </w:pPr>
            <w:r w:rsidRPr="006B54E7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E55D28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E55D28" w:rsidRPr="00E4500A" w:rsidRDefault="006B54E7" w:rsidP="00E55D28">
            <w:pPr>
              <w:jc w:val="right"/>
              <w:rPr>
                <w:b/>
                <w:sz w:val="28"/>
                <w:szCs w:val="28"/>
              </w:rPr>
            </w:pPr>
            <w:r w:rsidRPr="006B54E7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E55D28" w:rsidRPr="00E4500A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  <w:tr w:rsidR="00E55D28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E55D28" w:rsidRPr="00E4500A" w:rsidRDefault="006B54E7" w:rsidP="00E55D28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6B54E7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6B54E7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E55D28" w:rsidRPr="006B54E7" w:rsidRDefault="006B54E7" w:rsidP="00E55D28">
            <w:pPr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E55D28" w:rsidRDefault="00E55D28" w:rsidP="00E55D28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45" w:rsidRDefault="00B40245" w:rsidP="00262862">
      <w:r>
        <w:separator/>
      </w:r>
    </w:p>
  </w:endnote>
  <w:endnote w:type="continuationSeparator" w:id="0">
    <w:p w:rsidR="00B40245" w:rsidRDefault="00B40245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45" w:rsidRDefault="00B40245" w:rsidP="00262862">
      <w:r>
        <w:separator/>
      </w:r>
    </w:p>
  </w:footnote>
  <w:footnote w:type="continuationSeparator" w:id="0">
    <w:p w:rsidR="00B40245" w:rsidRDefault="00B40245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6B54E7" w:rsidP="00262862">
    <w:pPr>
      <w:jc w:val="center"/>
      <w:rPr>
        <w:b/>
        <w:sz w:val="36"/>
        <w:szCs w:val="36"/>
      </w:rPr>
    </w:pPr>
    <w:r w:rsidRPr="006B54E7">
      <w:rPr>
        <w:rFonts w:eastAsia="SimSun" w:hint="eastAsia"/>
        <w:b/>
        <w:sz w:val="36"/>
        <w:szCs w:val="36"/>
        <w:lang w:eastAsia="zh-CN"/>
      </w:rPr>
      <w:t>吊运行业工作安全行为观察表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918EF"/>
    <w:rsid w:val="000D10F9"/>
    <w:rsid w:val="000D1C7B"/>
    <w:rsid w:val="000D3B63"/>
    <w:rsid w:val="00100CE6"/>
    <w:rsid w:val="0010631B"/>
    <w:rsid w:val="0012790C"/>
    <w:rsid w:val="001C366B"/>
    <w:rsid w:val="002373DA"/>
    <w:rsid w:val="00262862"/>
    <w:rsid w:val="0027611D"/>
    <w:rsid w:val="002D6351"/>
    <w:rsid w:val="002E29D2"/>
    <w:rsid w:val="003105A4"/>
    <w:rsid w:val="00327276"/>
    <w:rsid w:val="00345E4A"/>
    <w:rsid w:val="0037085C"/>
    <w:rsid w:val="003A095A"/>
    <w:rsid w:val="003D79C2"/>
    <w:rsid w:val="00421519"/>
    <w:rsid w:val="004816A1"/>
    <w:rsid w:val="00487289"/>
    <w:rsid w:val="00496DD3"/>
    <w:rsid w:val="004A19CE"/>
    <w:rsid w:val="005B0630"/>
    <w:rsid w:val="006B54E7"/>
    <w:rsid w:val="00705867"/>
    <w:rsid w:val="00741337"/>
    <w:rsid w:val="00781718"/>
    <w:rsid w:val="0081615C"/>
    <w:rsid w:val="00866602"/>
    <w:rsid w:val="00886913"/>
    <w:rsid w:val="008B2B6A"/>
    <w:rsid w:val="009102A9"/>
    <w:rsid w:val="00914170"/>
    <w:rsid w:val="009C7CE3"/>
    <w:rsid w:val="00A50600"/>
    <w:rsid w:val="00A573D1"/>
    <w:rsid w:val="00A610CD"/>
    <w:rsid w:val="00A95EE2"/>
    <w:rsid w:val="00B16A20"/>
    <w:rsid w:val="00B20A02"/>
    <w:rsid w:val="00B307EE"/>
    <w:rsid w:val="00B3142C"/>
    <w:rsid w:val="00B40245"/>
    <w:rsid w:val="00B7171E"/>
    <w:rsid w:val="00BE140F"/>
    <w:rsid w:val="00BF1754"/>
    <w:rsid w:val="00C631CD"/>
    <w:rsid w:val="00C739DC"/>
    <w:rsid w:val="00C768AC"/>
    <w:rsid w:val="00D02F23"/>
    <w:rsid w:val="00D3105F"/>
    <w:rsid w:val="00DC2A8E"/>
    <w:rsid w:val="00E43D98"/>
    <w:rsid w:val="00E4500A"/>
    <w:rsid w:val="00E55D28"/>
    <w:rsid w:val="00E57907"/>
    <w:rsid w:val="00E72221"/>
    <w:rsid w:val="00E76770"/>
    <w:rsid w:val="00EA5934"/>
    <w:rsid w:val="00F33644"/>
    <w:rsid w:val="00F5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9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DBE6-0E06-45E2-BBD1-5A872D1A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HKHA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吊運行業工作安全行為觀察表</dc:title>
  <dc:creator>SHU</dc:creator>
  <cp:lastModifiedBy>Hong Kong Housing Authority</cp:lastModifiedBy>
  <cp:revision>2</cp:revision>
  <dcterms:created xsi:type="dcterms:W3CDTF">2018-08-20T02:20:00Z</dcterms:created>
  <dcterms:modified xsi:type="dcterms:W3CDTF">2018-08-20T02:20:00Z</dcterms:modified>
</cp:coreProperties>
</file>